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5AB8CE58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B31A5F8" w14:textId="013C8378" w:rsidR="0085343B" w:rsidRPr="00BD5059" w:rsidRDefault="0085343B" w:rsidP="00205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>الاختبار</w:t>
            </w:r>
          </w:p>
        </w:tc>
      </w:tr>
      <w:tr w:rsidR="0085343B" w:rsidRPr="00BD5059" w14:paraId="6EEA3471" w14:textId="77777777" w:rsidTr="008D165E">
        <w:trPr>
          <w:trHeight w:val="96"/>
        </w:trPr>
        <w:tc>
          <w:tcPr>
            <w:tcW w:w="1759" w:type="dxa"/>
          </w:tcPr>
          <w:p w14:paraId="7ED0E91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F8B49D6" w14:textId="1CD7C542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D9C63FF" w14:textId="2763696D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43B4EB8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EBC753C" w14:textId="1C11276C" w:rsidR="0085343B" w:rsidRPr="00E536DC" w:rsidRDefault="008256DB" w:rsidP="00A4110C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8256DB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واجراءات الامن والسلامة في مكان العمل</w:t>
            </w:r>
          </w:p>
        </w:tc>
      </w:tr>
      <w:tr w:rsidR="0085343B" w:rsidRPr="00BD5059" w14:paraId="32CA4791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9EAD55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245E9B3" w14:textId="7E10CB60" w:rsidR="00097A8F" w:rsidRPr="00BD5059" w:rsidRDefault="00097A8F" w:rsidP="00097A8F">
            <w:pPr>
              <w:rPr>
                <w:rFonts w:ascii="Dubai" w:hAnsi="Dubai" w:cs="Dubai"/>
                <w:sz w:val="24"/>
                <w:szCs w:val="24"/>
                <w:lang w:bidi="ar-AE"/>
              </w:rPr>
            </w:pPr>
          </w:p>
          <w:p w14:paraId="5A0D19F0" w14:textId="3529EB58" w:rsidR="008256DB" w:rsidRPr="008256DB" w:rsidRDefault="008256DB" w:rsidP="008256DB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1-</w:t>
            </w:r>
            <w:r w:rsidRPr="008256DB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يلتزم بلبس الزي الخاص بالعمل </w:t>
            </w:r>
          </w:p>
          <w:p w14:paraId="43A9013A" w14:textId="69C60CE6" w:rsidR="008256DB" w:rsidRPr="008256DB" w:rsidRDefault="008256DB" w:rsidP="008256DB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2-</w:t>
            </w:r>
            <w:r w:rsidRPr="008256DB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القواعد الأساسية للعمل مع الآخرين</w:t>
            </w:r>
          </w:p>
          <w:p w14:paraId="12005371" w14:textId="17816812" w:rsidR="0085343B" w:rsidRPr="00BD5059" w:rsidRDefault="008256DB" w:rsidP="008256DB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3-</w:t>
            </w:r>
            <w:r w:rsidRPr="008256DB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يذكُر المعلومات الأساسية عن العمل الذي يتعين القيام بها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18DCC4D" w14:textId="56031A23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27E36CEE" w14:textId="34314010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AD6C0D3" w14:textId="67C4970D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2058B1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BB03ABC" w14:textId="34A8E442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2058B1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الثاني </w:t>
            </w:r>
          </w:p>
        </w:tc>
      </w:tr>
      <w:tr w:rsidR="0085343B" w:rsidRPr="00BD5059" w14:paraId="19A9F570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1528568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78C2C25" w14:textId="38CDAD53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7865CA2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89CA0D9" w14:textId="3DBF348F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BD37130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4E2F7F14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9899A" w14:textId="35A90214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260B07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25E7EB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1D68FAFD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15B0F5C" w14:textId="690EB381" w:rsidR="0085343B" w:rsidRPr="00BD5059" w:rsidRDefault="0085343B" w:rsidP="002058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AC134E" w:rsidRPr="00BD5059" w14:paraId="510F3549" w14:textId="77777777" w:rsidTr="008D165E">
        <w:tc>
          <w:tcPr>
            <w:tcW w:w="1759" w:type="dxa"/>
          </w:tcPr>
          <w:p w14:paraId="5F718916" w14:textId="77777777" w:rsidR="00AC134E" w:rsidRPr="00BD5059" w:rsidRDefault="00AC134E" w:rsidP="00AC1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21A4F9C8" w14:textId="52DB0D89" w:rsidR="00AC134E" w:rsidRPr="00BD5059" w:rsidRDefault="003C5315" w:rsidP="008256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أشر على قواعد الأمن والسلامة ( خطر</w:t>
            </w:r>
            <w:r>
              <w:rPr>
                <w:rFonts w:ascii="Dubai" w:hAnsi="Dubai" w:cs="Dubai"/>
                <w:sz w:val="24"/>
                <w:szCs w:val="24"/>
                <w:rtl/>
                <w:lang w:bidi="ar-AE"/>
              </w:rPr>
              <w:t>–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ممنوع  الدخول </w:t>
            </w:r>
            <w:r>
              <w:rPr>
                <w:rFonts w:ascii="Dubai" w:hAnsi="Dubai" w:cs="Dubai"/>
                <w:sz w:val="24"/>
                <w:szCs w:val="24"/>
                <w:rtl/>
                <w:lang w:bidi="ar-AE"/>
              </w:rPr>
              <w:t>–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الإلتزم بزي العمل ) </w:t>
            </w:r>
          </w:p>
        </w:tc>
      </w:tr>
    </w:tbl>
    <w:p w14:paraId="0E83B59D" w14:textId="0F51D14D" w:rsidR="0085343B" w:rsidRPr="00700CA2" w:rsidRDefault="0085343B" w:rsidP="0085343B">
      <w:pPr>
        <w:rPr>
          <w:rFonts w:cstheme="minorBidi"/>
          <w:lang w:bidi="ar-AE"/>
        </w:rPr>
      </w:pPr>
    </w:p>
    <w:p w14:paraId="068974C9" w14:textId="4874FE86" w:rsidR="00583D14" w:rsidRDefault="00583D14" w:rsidP="00C116FD">
      <w:pPr>
        <w:rPr>
          <w:rFonts w:cstheme="minorBidi"/>
          <w:rtl/>
          <w:lang w:bidi="ar-AE"/>
        </w:rPr>
      </w:pPr>
    </w:p>
    <w:p w14:paraId="24373AA9" w14:textId="38A32686" w:rsidR="0085343B" w:rsidRDefault="003D792A" w:rsidP="00C116FD">
      <w:pPr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60288" behindDoc="1" locked="0" layoutInCell="1" allowOverlap="1" wp14:anchorId="652681F9" wp14:editId="012FD425">
            <wp:simplePos x="0" y="0"/>
            <wp:positionH relativeFrom="column">
              <wp:posOffset>-871220</wp:posOffset>
            </wp:positionH>
            <wp:positionV relativeFrom="paragraph">
              <wp:posOffset>285115</wp:posOffset>
            </wp:positionV>
            <wp:extent cx="1781175" cy="14573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2619D0F" wp14:editId="04B2F1A1">
            <wp:simplePos x="0" y="0"/>
            <wp:positionH relativeFrom="column">
              <wp:posOffset>4155440</wp:posOffset>
            </wp:positionH>
            <wp:positionV relativeFrom="paragraph">
              <wp:posOffset>295275</wp:posOffset>
            </wp:positionV>
            <wp:extent cx="2028825" cy="1533525"/>
            <wp:effectExtent l="0" t="0" r="9525" b="9525"/>
            <wp:wrapNone/>
            <wp:docPr id="5122" name="Picture 2" descr="خطر السلامة علامة خطر الكهرباء ، كهربائي, متنوع, زاوية, تسمية png">
              <a:extLst xmlns:a="http://schemas.openxmlformats.org/drawingml/2006/main">
                <a:ext uri="{FF2B5EF4-FFF2-40B4-BE49-F238E27FC236}">
                  <a16:creationId xmlns:a16="http://schemas.microsoft.com/office/drawing/2014/main" id="{E5BF57A8-6FE4-416C-8D3F-4BCDC30D684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خطر السلامة علامة خطر الكهرباء ، كهربائي, متنوع, زاوية, تسمية png">
                      <a:extLst>
                        <a:ext uri="{FF2B5EF4-FFF2-40B4-BE49-F238E27FC236}">
                          <a16:creationId xmlns:a16="http://schemas.microsoft.com/office/drawing/2014/main" id="{E5BF57A8-6FE4-416C-8D3F-4BCDC30D684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05186DC" wp14:editId="26976495">
            <wp:simplePos x="0" y="0"/>
            <wp:positionH relativeFrom="column">
              <wp:posOffset>1536065</wp:posOffset>
            </wp:positionH>
            <wp:positionV relativeFrom="paragraph">
              <wp:posOffset>276225</wp:posOffset>
            </wp:positionV>
            <wp:extent cx="2085975" cy="1514475"/>
            <wp:effectExtent l="0" t="0" r="9525" b="9525"/>
            <wp:wrapNone/>
            <wp:docPr id="1026" name="Picture 2" descr="السلامة والصحة المهنية أخطار الخطر الرعاية الصحية الوقائية ، الصحة, الأزرق, النص, الشعار png">
              <a:extLst xmlns:a="http://schemas.openxmlformats.org/drawingml/2006/main">
                <a:ext uri="{FF2B5EF4-FFF2-40B4-BE49-F238E27FC236}">
                  <a16:creationId xmlns:a16="http://schemas.microsoft.com/office/drawing/2014/main" id="{156C6592-C95B-405F-91F4-B4A465AA43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السلامة والصحة المهنية أخطار الخطر الرعاية الصحية الوقائية ، الصحة, الأزرق, النص, الشعار png">
                      <a:extLst>
                        <a:ext uri="{FF2B5EF4-FFF2-40B4-BE49-F238E27FC236}">
                          <a16:creationId xmlns:a16="http://schemas.microsoft.com/office/drawing/2014/main" id="{156C6592-C95B-405F-91F4-B4A465AA432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F3A7" w14:textId="298F1648" w:rsidR="0085343B" w:rsidRDefault="0085343B" w:rsidP="00C116FD">
      <w:pPr>
        <w:rPr>
          <w:rFonts w:cstheme="minorBidi"/>
          <w:rtl/>
          <w:lang w:bidi="ar-AE"/>
        </w:rPr>
      </w:pPr>
    </w:p>
    <w:p w14:paraId="7156805A" w14:textId="1E86DF61" w:rsidR="00F16875" w:rsidRPr="00F16875" w:rsidRDefault="00F16875" w:rsidP="00F16875">
      <w:pPr>
        <w:rPr>
          <w:rFonts w:cstheme="minorBidi"/>
          <w:rtl/>
          <w:lang w:bidi="ar-AE"/>
        </w:rPr>
      </w:pPr>
    </w:p>
    <w:p w14:paraId="37344842" w14:textId="6BC4D268" w:rsidR="00F16875" w:rsidRPr="00F16875" w:rsidRDefault="00F16875" w:rsidP="00F16875">
      <w:pPr>
        <w:rPr>
          <w:rFonts w:cstheme="minorBidi"/>
          <w:rtl/>
          <w:lang w:bidi="ar-AE"/>
        </w:rPr>
      </w:pPr>
    </w:p>
    <w:p w14:paraId="78C8D617" w14:textId="4BCA295D" w:rsidR="00F16875" w:rsidRPr="00F16875" w:rsidRDefault="00F16875" w:rsidP="00F16875">
      <w:pPr>
        <w:rPr>
          <w:rFonts w:cstheme="minorBidi"/>
          <w:rtl/>
          <w:lang w:bidi="ar-AE"/>
        </w:rPr>
      </w:pPr>
    </w:p>
    <w:p w14:paraId="25A1BC1D" w14:textId="48BA6A85" w:rsidR="00F16875" w:rsidRDefault="00F16875" w:rsidP="00F16875">
      <w:pPr>
        <w:rPr>
          <w:rFonts w:cstheme="minorBidi"/>
          <w:rtl/>
          <w:lang w:bidi="ar-AE"/>
        </w:rPr>
      </w:pPr>
    </w:p>
    <w:p w14:paraId="32953CD2" w14:textId="637668AE" w:rsidR="00F16875" w:rsidRPr="00F16875" w:rsidRDefault="00F16875" w:rsidP="00F16875">
      <w:pPr>
        <w:tabs>
          <w:tab w:val="center" w:pos="4680"/>
          <w:tab w:val="right" w:pos="8640"/>
        </w:tabs>
        <w:ind w:firstLine="720"/>
        <w:rPr>
          <w:rFonts w:cstheme="minorBidi"/>
          <w:sz w:val="44"/>
          <w:szCs w:val="44"/>
          <w:rtl/>
          <w:lang w:bidi="ar-AE"/>
        </w:rPr>
      </w:pPr>
      <w:r w:rsidRPr="00F16875">
        <w:rPr>
          <w:rFonts w:cstheme="minorBidi" w:hint="cs"/>
          <w:sz w:val="44"/>
          <w:szCs w:val="44"/>
          <w:rtl/>
          <w:lang w:bidi="ar-AE"/>
        </w:rPr>
        <w:t>*</w:t>
      </w:r>
      <w:r>
        <w:rPr>
          <w:rFonts w:cstheme="minorBidi"/>
          <w:sz w:val="44"/>
          <w:szCs w:val="44"/>
          <w:rtl/>
          <w:lang w:bidi="ar-AE"/>
        </w:rPr>
        <w:tab/>
      </w:r>
      <w:r>
        <w:rPr>
          <w:rFonts w:cstheme="minorBidi" w:hint="cs"/>
          <w:sz w:val="44"/>
          <w:szCs w:val="44"/>
          <w:rtl/>
          <w:lang w:bidi="ar-AE"/>
        </w:rPr>
        <w:t>*</w:t>
      </w:r>
      <w:r>
        <w:rPr>
          <w:rFonts w:cstheme="minorBidi"/>
          <w:sz w:val="44"/>
          <w:szCs w:val="44"/>
          <w:rtl/>
          <w:lang w:bidi="ar-AE"/>
        </w:rPr>
        <w:tab/>
      </w:r>
      <w:r>
        <w:rPr>
          <w:rFonts w:cstheme="minorBidi" w:hint="cs"/>
          <w:sz w:val="44"/>
          <w:szCs w:val="44"/>
          <w:rtl/>
          <w:lang w:bidi="ar-AE"/>
        </w:rPr>
        <w:t>*</w:t>
      </w:r>
      <w:bookmarkStart w:id="0" w:name="_GoBack"/>
      <w:bookmarkEnd w:id="0"/>
    </w:p>
    <w:sectPr w:rsidR="00F16875" w:rsidRPr="00F16875" w:rsidSect="00583D14">
      <w:headerReference w:type="default" r:id="rId14"/>
      <w:footerReference w:type="default" r:id="rId15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764F5" w14:textId="77777777" w:rsidR="00052882" w:rsidRDefault="00052882">
      <w:pPr>
        <w:spacing w:after="0" w:line="240" w:lineRule="auto"/>
      </w:pPr>
      <w:r>
        <w:separator/>
      </w:r>
    </w:p>
  </w:endnote>
  <w:endnote w:type="continuationSeparator" w:id="0">
    <w:p w14:paraId="338D8BD8" w14:textId="77777777" w:rsidR="00052882" w:rsidRDefault="0005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BE732" w14:textId="648A80AD" w:rsidR="00327A6B" w:rsidRDefault="00BD5059" w:rsidP="00042E53">
    <w:pPr>
      <w:pStyle w:val="ab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sdtdh="http://schemas.microsoft.com/office/word/2020/wordml/sdtdatahash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sdtdh="http://schemas.microsoft.com/office/word/2020/wordml/sdtdatahash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ab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A5A49" w14:textId="77777777" w:rsidR="00052882" w:rsidRDefault="00052882">
      <w:pPr>
        <w:spacing w:after="0" w:line="240" w:lineRule="auto"/>
      </w:pPr>
      <w:r>
        <w:separator/>
      </w:r>
    </w:p>
  </w:footnote>
  <w:footnote w:type="continuationSeparator" w:id="0">
    <w:p w14:paraId="5B117FB9" w14:textId="77777777" w:rsidR="00052882" w:rsidRDefault="0005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ar-AE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AE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882"/>
    <w:rsid w:val="00052BEF"/>
    <w:rsid w:val="00067C9C"/>
    <w:rsid w:val="00070F9F"/>
    <w:rsid w:val="00073648"/>
    <w:rsid w:val="00074314"/>
    <w:rsid w:val="00074842"/>
    <w:rsid w:val="00087620"/>
    <w:rsid w:val="00097A8F"/>
    <w:rsid w:val="000B0200"/>
    <w:rsid w:val="000B1A7A"/>
    <w:rsid w:val="000D67B8"/>
    <w:rsid w:val="000F0110"/>
    <w:rsid w:val="001271F7"/>
    <w:rsid w:val="0013087D"/>
    <w:rsid w:val="00165956"/>
    <w:rsid w:val="00167705"/>
    <w:rsid w:val="00184EBF"/>
    <w:rsid w:val="001A388F"/>
    <w:rsid w:val="001A43EC"/>
    <w:rsid w:val="001A55AB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058B1"/>
    <w:rsid w:val="0023690E"/>
    <w:rsid w:val="0026624F"/>
    <w:rsid w:val="00277AAE"/>
    <w:rsid w:val="002905F5"/>
    <w:rsid w:val="002915A4"/>
    <w:rsid w:val="002A2A9E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446EA"/>
    <w:rsid w:val="00355F04"/>
    <w:rsid w:val="00363E91"/>
    <w:rsid w:val="00366114"/>
    <w:rsid w:val="0037105B"/>
    <w:rsid w:val="003741FC"/>
    <w:rsid w:val="003752B9"/>
    <w:rsid w:val="0038710C"/>
    <w:rsid w:val="003910F7"/>
    <w:rsid w:val="00396940"/>
    <w:rsid w:val="003A5900"/>
    <w:rsid w:val="003B34D0"/>
    <w:rsid w:val="003B58CE"/>
    <w:rsid w:val="003C5315"/>
    <w:rsid w:val="003D1337"/>
    <w:rsid w:val="003D792A"/>
    <w:rsid w:val="003F1F6A"/>
    <w:rsid w:val="003F5246"/>
    <w:rsid w:val="00411528"/>
    <w:rsid w:val="00411CFF"/>
    <w:rsid w:val="004218A8"/>
    <w:rsid w:val="0043575F"/>
    <w:rsid w:val="00444D7A"/>
    <w:rsid w:val="004577DA"/>
    <w:rsid w:val="00497B9D"/>
    <w:rsid w:val="004A6BED"/>
    <w:rsid w:val="004A7046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27DDB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3013A"/>
    <w:rsid w:val="006423B1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4D33"/>
    <w:rsid w:val="00707956"/>
    <w:rsid w:val="007128D7"/>
    <w:rsid w:val="00713282"/>
    <w:rsid w:val="00724C4C"/>
    <w:rsid w:val="00741875"/>
    <w:rsid w:val="00742857"/>
    <w:rsid w:val="00753780"/>
    <w:rsid w:val="0076657E"/>
    <w:rsid w:val="00775B61"/>
    <w:rsid w:val="00787E11"/>
    <w:rsid w:val="007A5C1F"/>
    <w:rsid w:val="007C3999"/>
    <w:rsid w:val="007E406B"/>
    <w:rsid w:val="007E41E7"/>
    <w:rsid w:val="007F7DA7"/>
    <w:rsid w:val="00804018"/>
    <w:rsid w:val="008256DB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6831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64EFC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4110C"/>
    <w:rsid w:val="00A54330"/>
    <w:rsid w:val="00A66DDD"/>
    <w:rsid w:val="00A95A35"/>
    <w:rsid w:val="00AA17D8"/>
    <w:rsid w:val="00AA2D76"/>
    <w:rsid w:val="00AC134E"/>
    <w:rsid w:val="00AC6946"/>
    <w:rsid w:val="00AD719D"/>
    <w:rsid w:val="00B00B1F"/>
    <w:rsid w:val="00B04FEE"/>
    <w:rsid w:val="00B37FEE"/>
    <w:rsid w:val="00B50E7E"/>
    <w:rsid w:val="00B71A73"/>
    <w:rsid w:val="00B74F72"/>
    <w:rsid w:val="00B831DF"/>
    <w:rsid w:val="00B835C8"/>
    <w:rsid w:val="00B91B2C"/>
    <w:rsid w:val="00B91FE6"/>
    <w:rsid w:val="00B934FD"/>
    <w:rsid w:val="00BA0359"/>
    <w:rsid w:val="00BA4313"/>
    <w:rsid w:val="00BA6575"/>
    <w:rsid w:val="00BD08BE"/>
    <w:rsid w:val="00BD4E84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1C55"/>
    <w:rsid w:val="00C904E5"/>
    <w:rsid w:val="00C92790"/>
    <w:rsid w:val="00C95CF9"/>
    <w:rsid w:val="00CD5986"/>
    <w:rsid w:val="00D078E5"/>
    <w:rsid w:val="00D20B46"/>
    <w:rsid w:val="00D41870"/>
    <w:rsid w:val="00D42F9A"/>
    <w:rsid w:val="00D50437"/>
    <w:rsid w:val="00D51BA2"/>
    <w:rsid w:val="00D65259"/>
    <w:rsid w:val="00D74761"/>
    <w:rsid w:val="00D827E6"/>
    <w:rsid w:val="00D830A3"/>
    <w:rsid w:val="00D926EE"/>
    <w:rsid w:val="00DA6F1C"/>
    <w:rsid w:val="00DB6CEC"/>
    <w:rsid w:val="00DC74C5"/>
    <w:rsid w:val="00DD2607"/>
    <w:rsid w:val="00DD5FDC"/>
    <w:rsid w:val="00DE1343"/>
    <w:rsid w:val="00E16338"/>
    <w:rsid w:val="00E227F4"/>
    <w:rsid w:val="00E2657B"/>
    <w:rsid w:val="00E40021"/>
    <w:rsid w:val="00E416FD"/>
    <w:rsid w:val="00E536DC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16875"/>
    <w:rsid w:val="00F20633"/>
    <w:rsid w:val="00F23CDB"/>
    <w:rsid w:val="00F35AC7"/>
    <w:rsid w:val="00F50A21"/>
    <w:rsid w:val="00F53259"/>
    <w:rsid w:val="00F63C5D"/>
    <w:rsid w:val="00F660A6"/>
    <w:rsid w:val="00F6781A"/>
    <w:rsid w:val="00F732BE"/>
    <w:rsid w:val="00F744A7"/>
    <w:rsid w:val="00F906FA"/>
    <w:rsid w:val="00FA78D0"/>
    <w:rsid w:val="00FC0CB6"/>
    <w:rsid w:val="00FF502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header"/>
    <w:basedOn w:val="a"/>
    <w:link w:val="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a"/>
    <w:uiPriority w:val="99"/>
    <w:rsid w:val="00FA78D0"/>
  </w:style>
  <w:style w:type="paragraph" w:styleId="ab">
    <w:name w:val="footer"/>
    <w:basedOn w:val="a"/>
    <w:link w:val="Char0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b"/>
    <w:uiPriority w:val="99"/>
    <w:rsid w:val="00FA78D0"/>
  </w:style>
  <w:style w:type="paragraph" w:styleId="ac">
    <w:name w:val="List Paragraph"/>
    <w:basedOn w:val="a"/>
    <w:uiPriority w:val="34"/>
    <w:qFormat/>
    <w:rsid w:val="009939B9"/>
    <w:pPr>
      <w:ind w:left="720"/>
      <w:contextualSpacing/>
    </w:pPr>
  </w:style>
  <w:style w:type="paragraph" w:styleId="ad">
    <w:name w:val="Balloon Text"/>
    <w:basedOn w:val="a"/>
    <w:link w:val="Char1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d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7A5C1F"/>
    <w:rPr>
      <w:color w:val="808080"/>
    </w:rPr>
  </w:style>
  <w:style w:type="table" w:styleId="af">
    <w:name w:val="Table Grid"/>
    <w:basedOn w:val="a1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B0B1B-68BF-4A5C-BA2C-15334B062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C8AD02-7427-466E-8DD3-FB04737B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عبدالله الغيثي</cp:lastModifiedBy>
  <cp:revision>3</cp:revision>
  <cp:lastPrinted>2017-11-14T04:28:00Z</cp:lastPrinted>
  <dcterms:created xsi:type="dcterms:W3CDTF">2024-01-23T03:29:00Z</dcterms:created>
  <dcterms:modified xsi:type="dcterms:W3CDTF">2025-02-25T14:44:00Z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